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D308C" w:rsidRPr="002B0F08" w:rsidRDefault="008D308C" w:rsidP="002B0F08">
      <w:pPr>
        <w:spacing w:line="480" w:lineRule="auto"/>
        <w:jc w:val="center"/>
        <w:rPr>
          <w:rFonts w:ascii="Times New Roman" w:hAnsi="Times New Roman" w:cs="Times New Roman"/>
          <w:sz w:val="24"/>
          <w:szCs w:val="24"/>
        </w:rPr>
      </w:pPr>
    </w:p>
    <w:p w:rsidR="008D308C" w:rsidRPr="002B0F08" w:rsidRDefault="008D308C" w:rsidP="002B0F08">
      <w:pPr>
        <w:spacing w:line="480" w:lineRule="auto"/>
        <w:jc w:val="center"/>
        <w:rPr>
          <w:rFonts w:ascii="Times New Roman" w:hAnsi="Times New Roman" w:cs="Times New Roman"/>
          <w:sz w:val="24"/>
          <w:szCs w:val="24"/>
        </w:rPr>
      </w:pPr>
    </w:p>
    <w:p w:rsidR="008D308C" w:rsidRPr="002B0F08" w:rsidRDefault="008D308C" w:rsidP="002B0F08">
      <w:pPr>
        <w:spacing w:line="480" w:lineRule="auto"/>
        <w:jc w:val="center"/>
        <w:rPr>
          <w:rFonts w:ascii="Times New Roman" w:hAnsi="Times New Roman" w:cs="Times New Roman"/>
          <w:sz w:val="24"/>
          <w:szCs w:val="24"/>
        </w:rPr>
      </w:pPr>
    </w:p>
    <w:p w:rsidR="008D308C" w:rsidRPr="002B0F08" w:rsidRDefault="008D308C" w:rsidP="002B0F08">
      <w:pPr>
        <w:spacing w:line="480" w:lineRule="auto"/>
        <w:jc w:val="center"/>
        <w:rPr>
          <w:rFonts w:ascii="Times New Roman" w:hAnsi="Times New Roman" w:cs="Times New Roman"/>
          <w:sz w:val="24"/>
          <w:szCs w:val="24"/>
        </w:rPr>
      </w:pPr>
    </w:p>
    <w:p w:rsidR="008D308C" w:rsidRPr="002B0F08" w:rsidRDefault="008D308C" w:rsidP="002B0F08">
      <w:pPr>
        <w:spacing w:line="480" w:lineRule="auto"/>
        <w:jc w:val="center"/>
        <w:rPr>
          <w:rFonts w:ascii="Times New Roman" w:hAnsi="Times New Roman" w:cs="Times New Roman"/>
          <w:sz w:val="24"/>
          <w:szCs w:val="24"/>
        </w:rPr>
      </w:pPr>
    </w:p>
    <w:p w:rsidR="008D308C" w:rsidRPr="002B0F08" w:rsidRDefault="008D308C" w:rsidP="002B0F08">
      <w:pPr>
        <w:spacing w:line="480" w:lineRule="auto"/>
        <w:jc w:val="center"/>
        <w:rPr>
          <w:rFonts w:ascii="Times New Roman" w:hAnsi="Times New Roman" w:cs="Times New Roman"/>
          <w:sz w:val="24"/>
          <w:szCs w:val="24"/>
        </w:rPr>
      </w:pPr>
    </w:p>
    <w:p w:rsidR="00BB32F5" w:rsidRPr="002B0F08" w:rsidRDefault="008D308C" w:rsidP="002B0F08">
      <w:pPr>
        <w:spacing w:line="480" w:lineRule="auto"/>
        <w:jc w:val="center"/>
        <w:rPr>
          <w:rFonts w:ascii="Times New Roman" w:hAnsi="Times New Roman" w:cs="Times New Roman"/>
          <w:sz w:val="24"/>
          <w:szCs w:val="24"/>
        </w:rPr>
      </w:pPr>
      <w:r w:rsidRPr="002B0F08">
        <w:rPr>
          <w:rFonts w:ascii="Times New Roman" w:hAnsi="Times New Roman" w:cs="Times New Roman"/>
          <w:sz w:val="24"/>
          <w:szCs w:val="24"/>
        </w:rPr>
        <w:t xml:space="preserve">Compare and Contrast </w:t>
      </w:r>
      <w:r w:rsidR="00BB32F5" w:rsidRPr="002B0F08">
        <w:rPr>
          <w:rFonts w:ascii="Times New Roman" w:hAnsi="Times New Roman" w:cs="Times New Roman"/>
          <w:sz w:val="24"/>
          <w:szCs w:val="24"/>
        </w:rPr>
        <w:t xml:space="preserve">GMO </w:t>
      </w:r>
      <w:r w:rsidRPr="002B0F08">
        <w:rPr>
          <w:rFonts w:ascii="Times New Roman" w:hAnsi="Times New Roman" w:cs="Times New Roman"/>
          <w:sz w:val="24"/>
          <w:szCs w:val="24"/>
        </w:rPr>
        <w:t>Soybean</w:t>
      </w:r>
      <w:r w:rsidR="00D5132B" w:rsidRPr="002B0F08">
        <w:rPr>
          <w:rFonts w:ascii="Times New Roman" w:hAnsi="Times New Roman" w:cs="Times New Roman"/>
          <w:sz w:val="24"/>
          <w:szCs w:val="24"/>
        </w:rPr>
        <w:t>s</w:t>
      </w:r>
      <w:r w:rsidRPr="002B0F08">
        <w:rPr>
          <w:rFonts w:ascii="Times New Roman" w:hAnsi="Times New Roman" w:cs="Times New Roman"/>
          <w:sz w:val="24"/>
          <w:szCs w:val="24"/>
        </w:rPr>
        <w:t xml:space="preserve"> with </w:t>
      </w:r>
      <w:r w:rsidR="00BB32F5" w:rsidRPr="002B0F08">
        <w:rPr>
          <w:rFonts w:ascii="Times New Roman" w:hAnsi="Times New Roman" w:cs="Times New Roman"/>
          <w:sz w:val="24"/>
          <w:szCs w:val="24"/>
        </w:rPr>
        <w:t xml:space="preserve">Natural </w:t>
      </w:r>
      <w:r w:rsidRPr="002B0F08">
        <w:rPr>
          <w:rFonts w:ascii="Times New Roman" w:hAnsi="Times New Roman" w:cs="Times New Roman"/>
          <w:sz w:val="24"/>
          <w:szCs w:val="24"/>
        </w:rPr>
        <w:t>Soybean</w:t>
      </w:r>
      <w:r w:rsidR="00D5132B" w:rsidRPr="002B0F08">
        <w:rPr>
          <w:rFonts w:ascii="Times New Roman" w:hAnsi="Times New Roman" w:cs="Times New Roman"/>
          <w:sz w:val="24"/>
          <w:szCs w:val="24"/>
        </w:rPr>
        <w:t>s</w:t>
      </w:r>
    </w:p>
    <w:p w:rsidR="008D308C" w:rsidRPr="002B0F08" w:rsidRDefault="008D308C" w:rsidP="002B0F08">
      <w:pPr>
        <w:spacing w:line="480" w:lineRule="auto"/>
        <w:jc w:val="center"/>
        <w:rPr>
          <w:rFonts w:ascii="Times New Roman" w:hAnsi="Times New Roman" w:cs="Times New Roman"/>
          <w:sz w:val="24"/>
          <w:szCs w:val="24"/>
        </w:rPr>
      </w:pPr>
      <w:r w:rsidRPr="002B0F08">
        <w:rPr>
          <w:rFonts w:ascii="Times New Roman" w:hAnsi="Times New Roman" w:cs="Times New Roman"/>
          <w:sz w:val="24"/>
          <w:szCs w:val="24"/>
        </w:rPr>
        <w:t>Name</w:t>
      </w:r>
    </w:p>
    <w:p w:rsidR="008D308C" w:rsidRPr="002B0F08" w:rsidRDefault="008D308C" w:rsidP="002B0F08">
      <w:pPr>
        <w:spacing w:line="480" w:lineRule="auto"/>
        <w:jc w:val="center"/>
        <w:rPr>
          <w:rFonts w:ascii="Times New Roman" w:hAnsi="Times New Roman" w:cs="Times New Roman"/>
          <w:sz w:val="24"/>
          <w:szCs w:val="24"/>
        </w:rPr>
      </w:pPr>
      <w:r w:rsidRPr="002B0F08">
        <w:rPr>
          <w:rFonts w:ascii="Times New Roman" w:hAnsi="Times New Roman" w:cs="Times New Roman"/>
          <w:sz w:val="24"/>
          <w:szCs w:val="24"/>
        </w:rPr>
        <w:t>Institution</w:t>
      </w:r>
    </w:p>
    <w:p w:rsidR="008D308C" w:rsidRPr="002B0F08" w:rsidRDefault="008D308C" w:rsidP="002B0F08">
      <w:pPr>
        <w:spacing w:line="480" w:lineRule="auto"/>
        <w:jc w:val="center"/>
        <w:rPr>
          <w:rFonts w:ascii="Times New Roman" w:hAnsi="Times New Roman" w:cs="Times New Roman"/>
          <w:sz w:val="24"/>
          <w:szCs w:val="24"/>
        </w:rPr>
      </w:pPr>
    </w:p>
    <w:p w:rsidR="00057D25" w:rsidRPr="002B0F08" w:rsidRDefault="00057D25" w:rsidP="002B0F08">
      <w:pPr>
        <w:spacing w:line="480" w:lineRule="auto"/>
        <w:jc w:val="center"/>
        <w:rPr>
          <w:rFonts w:ascii="Times New Roman" w:hAnsi="Times New Roman" w:cs="Times New Roman"/>
          <w:sz w:val="24"/>
          <w:szCs w:val="24"/>
        </w:rPr>
      </w:pPr>
    </w:p>
    <w:p w:rsidR="00057D25" w:rsidRPr="002B0F08" w:rsidRDefault="00057D25" w:rsidP="002B0F08">
      <w:pPr>
        <w:spacing w:line="480" w:lineRule="auto"/>
        <w:jc w:val="center"/>
        <w:rPr>
          <w:rFonts w:ascii="Times New Roman" w:hAnsi="Times New Roman" w:cs="Times New Roman"/>
          <w:sz w:val="24"/>
          <w:szCs w:val="24"/>
        </w:rPr>
      </w:pPr>
    </w:p>
    <w:p w:rsidR="00057D25" w:rsidRPr="002B0F08" w:rsidRDefault="00057D25" w:rsidP="002B0F08">
      <w:pPr>
        <w:spacing w:line="480" w:lineRule="auto"/>
        <w:jc w:val="center"/>
        <w:rPr>
          <w:rFonts w:ascii="Times New Roman" w:hAnsi="Times New Roman" w:cs="Times New Roman"/>
          <w:sz w:val="24"/>
          <w:szCs w:val="24"/>
        </w:rPr>
      </w:pPr>
    </w:p>
    <w:p w:rsidR="00057D25" w:rsidRPr="002B0F08" w:rsidRDefault="00057D25" w:rsidP="002B0F08">
      <w:pPr>
        <w:spacing w:line="480" w:lineRule="auto"/>
        <w:jc w:val="center"/>
        <w:rPr>
          <w:rFonts w:ascii="Times New Roman" w:hAnsi="Times New Roman" w:cs="Times New Roman"/>
          <w:sz w:val="24"/>
          <w:szCs w:val="24"/>
        </w:rPr>
      </w:pPr>
    </w:p>
    <w:p w:rsidR="00057D25" w:rsidRPr="002B0F08" w:rsidRDefault="00057D25" w:rsidP="002B0F08">
      <w:pPr>
        <w:spacing w:line="480" w:lineRule="auto"/>
        <w:jc w:val="center"/>
        <w:rPr>
          <w:rFonts w:ascii="Times New Roman" w:hAnsi="Times New Roman" w:cs="Times New Roman"/>
          <w:sz w:val="24"/>
          <w:szCs w:val="24"/>
        </w:rPr>
      </w:pPr>
    </w:p>
    <w:p w:rsidR="00057D25" w:rsidRPr="002B0F08" w:rsidRDefault="00057D25" w:rsidP="002B0F08">
      <w:pPr>
        <w:spacing w:line="480" w:lineRule="auto"/>
        <w:jc w:val="center"/>
        <w:rPr>
          <w:rFonts w:ascii="Times New Roman" w:hAnsi="Times New Roman" w:cs="Times New Roman"/>
          <w:sz w:val="24"/>
          <w:szCs w:val="24"/>
        </w:rPr>
      </w:pPr>
    </w:p>
    <w:p w:rsidR="00057D25" w:rsidRPr="002B0F08" w:rsidRDefault="00057D25" w:rsidP="002B0F08">
      <w:pPr>
        <w:spacing w:line="480" w:lineRule="auto"/>
        <w:jc w:val="center"/>
        <w:rPr>
          <w:rFonts w:ascii="Times New Roman" w:hAnsi="Times New Roman" w:cs="Times New Roman"/>
          <w:sz w:val="24"/>
          <w:szCs w:val="24"/>
        </w:rPr>
      </w:pPr>
    </w:p>
    <w:p w:rsidR="00057D25" w:rsidRPr="002B0F08" w:rsidRDefault="00057D25" w:rsidP="002B0F08">
      <w:pPr>
        <w:spacing w:line="480" w:lineRule="auto"/>
        <w:jc w:val="center"/>
        <w:rPr>
          <w:rFonts w:ascii="Times New Roman" w:hAnsi="Times New Roman" w:cs="Times New Roman"/>
          <w:sz w:val="24"/>
          <w:szCs w:val="24"/>
        </w:rPr>
      </w:pPr>
    </w:p>
    <w:p w:rsidR="008D308C" w:rsidRPr="002B0F08" w:rsidRDefault="008D308C" w:rsidP="002B0F08">
      <w:pPr>
        <w:spacing w:line="480" w:lineRule="auto"/>
        <w:jc w:val="center"/>
        <w:rPr>
          <w:rFonts w:ascii="Times New Roman" w:hAnsi="Times New Roman" w:cs="Times New Roman"/>
          <w:sz w:val="24"/>
          <w:szCs w:val="24"/>
        </w:rPr>
      </w:pPr>
      <w:r w:rsidRPr="002B0F08">
        <w:rPr>
          <w:rFonts w:ascii="Times New Roman" w:hAnsi="Times New Roman" w:cs="Times New Roman"/>
          <w:sz w:val="24"/>
          <w:szCs w:val="24"/>
        </w:rPr>
        <w:lastRenderedPageBreak/>
        <w:t>Compare and Contrast GMO Soybean with Natural Soybean</w:t>
      </w:r>
      <w:r w:rsidR="00057D25" w:rsidRPr="002B0F08">
        <w:rPr>
          <w:rFonts w:ascii="Times New Roman" w:hAnsi="Times New Roman" w:cs="Times New Roman"/>
          <w:sz w:val="24"/>
          <w:szCs w:val="24"/>
        </w:rPr>
        <w:t>s</w:t>
      </w:r>
    </w:p>
    <w:p w:rsidR="00123F60" w:rsidRPr="002B0F08" w:rsidRDefault="00123F60" w:rsidP="002B0F08">
      <w:pPr>
        <w:spacing w:line="480" w:lineRule="auto"/>
        <w:jc w:val="center"/>
        <w:rPr>
          <w:rFonts w:ascii="Times New Roman" w:hAnsi="Times New Roman" w:cs="Times New Roman"/>
          <w:b/>
          <w:sz w:val="24"/>
          <w:szCs w:val="24"/>
        </w:rPr>
      </w:pPr>
      <w:r w:rsidRPr="002B0F08">
        <w:rPr>
          <w:rFonts w:ascii="Times New Roman" w:hAnsi="Times New Roman" w:cs="Times New Roman"/>
          <w:b/>
          <w:sz w:val="24"/>
          <w:szCs w:val="24"/>
        </w:rPr>
        <w:t>Introduction</w:t>
      </w:r>
    </w:p>
    <w:p w:rsidR="00BB32F5" w:rsidRPr="002B0F08" w:rsidRDefault="00BB32F5" w:rsidP="00851421">
      <w:pPr>
        <w:spacing w:line="480" w:lineRule="auto"/>
        <w:ind w:firstLine="720"/>
        <w:jc w:val="both"/>
        <w:rPr>
          <w:rFonts w:ascii="Times New Roman" w:hAnsi="Times New Roman" w:cs="Times New Roman"/>
          <w:sz w:val="24"/>
          <w:szCs w:val="24"/>
        </w:rPr>
      </w:pPr>
      <w:r w:rsidRPr="002B0F08">
        <w:rPr>
          <w:rFonts w:ascii="Times New Roman" w:hAnsi="Times New Roman" w:cs="Times New Roman"/>
          <w:sz w:val="24"/>
          <w:szCs w:val="24"/>
        </w:rPr>
        <w:t>GM soybeans have undergone genetic modification to transform their genetic composition via genetic engineering techniques. Genetically modified soybean is a soybean that has received an introduction of DNA into it using genetic engineering techniques. The first genetically modified soybean was introduced in the united states by Monsanto in 1998. By 2014, farmers had planted genetically modified soybean more than the natural soybean. The natural soybean is</w:t>
      </w:r>
      <w:r w:rsidR="00B53642">
        <w:rPr>
          <w:rFonts w:ascii="Times New Roman" w:hAnsi="Times New Roman" w:cs="Times New Roman"/>
          <w:sz w:val="24"/>
          <w:szCs w:val="24"/>
        </w:rPr>
        <w:t>,</w:t>
      </w:r>
      <w:r w:rsidRPr="002B0F08">
        <w:rPr>
          <w:rFonts w:ascii="Times New Roman" w:hAnsi="Times New Roman" w:cs="Times New Roman"/>
          <w:sz w:val="24"/>
          <w:szCs w:val="24"/>
        </w:rPr>
        <w:t xml:space="preserve"> however, naturally occurring and has normal soybean genes in it. There is no modif</w:t>
      </w:r>
      <w:r w:rsidR="001A2C31" w:rsidRPr="002B0F08">
        <w:rPr>
          <w:rFonts w:ascii="Times New Roman" w:hAnsi="Times New Roman" w:cs="Times New Roman"/>
          <w:sz w:val="24"/>
          <w:szCs w:val="24"/>
        </w:rPr>
        <w:t xml:space="preserve">ication of the natural soybean. </w:t>
      </w:r>
    </w:p>
    <w:p w:rsidR="00BB32F5" w:rsidRPr="002B0F08" w:rsidRDefault="00BB32F5" w:rsidP="00851421">
      <w:pPr>
        <w:spacing w:line="480" w:lineRule="auto"/>
        <w:jc w:val="both"/>
        <w:rPr>
          <w:rFonts w:ascii="Times New Roman" w:hAnsi="Times New Roman" w:cs="Times New Roman"/>
          <w:b/>
          <w:sz w:val="24"/>
          <w:szCs w:val="24"/>
        </w:rPr>
      </w:pPr>
      <w:r w:rsidRPr="002B0F08">
        <w:rPr>
          <w:rFonts w:ascii="Times New Roman" w:hAnsi="Times New Roman" w:cs="Times New Roman"/>
          <w:b/>
          <w:sz w:val="24"/>
          <w:szCs w:val="24"/>
        </w:rPr>
        <w:t>Market share</w:t>
      </w:r>
    </w:p>
    <w:p w:rsidR="00BB32F5" w:rsidRPr="002B0F08" w:rsidRDefault="00BB32F5" w:rsidP="00851421">
      <w:pPr>
        <w:spacing w:line="480" w:lineRule="auto"/>
        <w:ind w:firstLine="720"/>
        <w:jc w:val="both"/>
        <w:rPr>
          <w:rFonts w:ascii="Times New Roman" w:hAnsi="Times New Roman" w:cs="Times New Roman"/>
          <w:sz w:val="24"/>
          <w:szCs w:val="24"/>
        </w:rPr>
      </w:pPr>
      <w:r w:rsidRPr="002B0F08">
        <w:rPr>
          <w:rFonts w:ascii="Times New Roman" w:hAnsi="Times New Roman" w:cs="Times New Roman"/>
          <w:sz w:val="24"/>
          <w:szCs w:val="24"/>
        </w:rPr>
        <w:t>GM soybeans hold a substantial market share but natural</w:t>
      </w:r>
      <w:r w:rsidR="00B53642">
        <w:rPr>
          <w:rFonts w:ascii="Times New Roman" w:hAnsi="Times New Roman" w:cs="Times New Roman"/>
          <w:sz w:val="24"/>
          <w:szCs w:val="24"/>
        </w:rPr>
        <w:t>ly</w:t>
      </w:r>
      <w:r w:rsidRPr="002B0F08">
        <w:rPr>
          <w:rFonts w:ascii="Times New Roman" w:hAnsi="Times New Roman" w:cs="Times New Roman"/>
          <w:sz w:val="24"/>
          <w:szCs w:val="24"/>
        </w:rPr>
        <w:t xml:space="preserve"> grown soybeans have an important market following also. More than 90% of corn and soy planted in the united states has been genetically modified. Most of these plants end up in animal feed, ethanol or corn syrup. Scorn syrup is majorly used in many foods</w:t>
      </w:r>
      <w:r w:rsidR="007944BB" w:rsidRPr="002B0F08">
        <w:rPr>
          <w:rFonts w:ascii="Times New Roman" w:hAnsi="Times New Roman" w:cs="Times New Roman"/>
          <w:sz w:val="24"/>
          <w:szCs w:val="24"/>
        </w:rPr>
        <w:t>. The GM soybean is one of the most consumed GM plants in the world today. The commodity has a large market share in the world today. It</w:t>
      </w:r>
      <w:r w:rsidR="00B53642">
        <w:rPr>
          <w:rFonts w:ascii="Times New Roman" w:hAnsi="Times New Roman" w:cs="Times New Roman"/>
          <w:sz w:val="24"/>
          <w:szCs w:val="24"/>
        </w:rPr>
        <w:t>s</w:t>
      </w:r>
      <w:r w:rsidR="007944BB" w:rsidRPr="002B0F08">
        <w:rPr>
          <w:rFonts w:ascii="Times New Roman" w:hAnsi="Times New Roman" w:cs="Times New Roman"/>
          <w:sz w:val="24"/>
          <w:szCs w:val="24"/>
        </w:rPr>
        <w:t xml:space="preserve"> market dominance is however situated in </w:t>
      </w:r>
      <w:r w:rsidR="00B53642">
        <w:rPr>
          <w:rFonts w:ascii="Times New Roman" w:hAnsi="Times New Roman" w:cs="Times New Roman"/>
          <w:sz w:val="24"/>
          <w:szCs w:val="24"/>
        </w:rPr>
        <w:t>N</w:t>
      </w:r>
      <w:r w:rsidR="007944BB" w:rsidRPr="002B0F08">
        <w:rPr>
          <w:rFonts w:ascii="Times New Roman" w:hAnsi="Times New Roman" w:cs="Times New Roman"/>
          <w:sz w:val="24"/>
          <w:szCs w:val="24"/>
        </w:rPr>
        <w:t>orth America. The crop is very common in Canada and the united states.</w:t>
      </w:r>
    </w:p>
    <w:p w:rsidR="00BB32F5" w:rsidRPr="002B0F08" w:rsidRDefault="00BB32F5" w:rsidP="00851421">
      <w:pPr>
        <w:spacing w:line="480" w:lineRule="auto"/>
        <w:ind w:firstLine="720"/>
        <w:jc w:val="both"/>
        <w:rPr>
          <w:rFonts w:ascii="Times New Roman" w:hAnsi="Times New Roman" w:cs="Times New Roman"/>
          <w:sz w:val="24"/>
          <w:szCs w:val="24"/>
        </w:rPr>
      </w:pPr>
      <w:r w:rsidRPr="002B0F08">
        <w:rPr>
          <w:rFonts w:ascii="Times New Roman" w:hAnsi="Times New Roman" w:cs="Times New Roman"/>
          <w:sz w:val="24"/>
          <w:szCs w:val="24"/>
        </w:rPr>
        <w:t>Around 10% of the soybeans in the market is natural soybeans. Many farmers have moved away from the farming natural soybeans because of the various expenses that accompany the crop. This has substantially reduced the market share of the natural soybean in the market.</w:t>
      </w:r>
    </w:p>
    <w:p w:rsidR="007944BB" w:rsidRPr="002B0F08" w:rsidRDefault="007944BB" w:rsidP="00851421">
      <w:pPr>
        <w:spacing w:line="480" w:lineRule="auto"/>
        <w:jc w:val="both"/>
        <w:rPr>
          <w:rFonts w:ascii="Times New Roman" w:hAnsi="Times New Roman" w:cs="Times New Roman"/>
          <w:b/>
          <w:sz w:val="24"/>
          <w:szCs w:val="24"/>
        </w:rPr>
      </w:pPr>
      <w:r w:rsidRPr="002B0F08">
        <w:rPr>
          <w:rFonts w:ascii="Times New Roman" w:hAnsi="Times New Roman" w:cs="Times New Roman"/>
          <w:b/>
          <w:sz w:val="24"/>
          <w:szCs w:val="24"/>
        </w:rPr>
        <w:t>Product use</w:t>
      </w:r>
    </w:p>
    <w:p w:rsidR="00BB32F5" w:rsidRPr="002B0F08" w:rsidRDefault="00BB32F5" w:rsidP="00851421">
      <w:pPr>
        <w:spacing w:line="480" w:lineRule="auto"/>
        <w:ind w:firstLine="720"/>
        <w:jc w:val="both"/>
        <w:rPr>
          <w:rFonts w:ascii="Times New Roman" w:hAnsi="Times New Roman" w:cs="Times New Roman"/>
          <w:sz w:val="24"/>
          <w:szCs w:val="24"/>
        </w:rPr>
      </w:pPr>
      <w:r w:rsidRPr="002B0F08">
        <w:rPr>
          <w:rFonts w:ascii="Times New Roman" w:hAnsi="Times New Roman" w:cs="Times New Roman"/>
          <w:sz w:val="24"/>
          <w:szCs w:val="24"/>
        </w:rPr>
        <w:lastRenderedPageBreak/>
        <w:t xml:space="preserve">Genetically modified soybeans </w:t>
      </w:r>
      <w:r w:rsidR="005B6F0A" w:rsidRPr="002B0F08">
        <w:rPr>
          <w:rFonts w:ascii="Times New Roman" w:hAnsi="Times New Roman" w:cs="Times New Roman"/>
          <w:sz w:val="24"/>
          <w:szCs w:val="24"/>
        </w:rPr>
        <w:t>are</w:t>
      </w:r>
      <w:r w:rsidRPr="002B0F08">
        <w:rPr>
          <w:rFonts w:ascii="Times New Roman" w:hAnsi="Times New Roman" w:cs="Times New Roman"/>
          <w:sz w:val="24"/>
          <w:szCs w:val="24"/>
        </w:rPr>
        <w:t xml:space="preserve"> majorly used for livestock feed while natural soybean is mostly used for human consumption</w:t>
      </w:r>
      <w:r w:rsidR="007944BB" w:rsidRPr="002B0F08">
        <w:rPr>
          <w:rFonts w:ascii="Times New Roman" w:hAnsi="Times New Roman" w:cs="Times New Roman"/>
          <w:sz w:val="24"/>
          <w:szCs w:val="24"/>
        </w:rPr>
        <w:t xml:space="preserve">. Genetically modified soybeans have not been preferred by many human consumers. Several scientists have expressed reservations for the product in human beings. This has led to </w:t>
      </w:r>
      <w:r w:rsidR="00B53642">
        <w:rPr>
          <w:rFonts w:ascii="Times New Roman" w:hAnsi="Times New Roman" w:cs="Times New Roman"/>
          <w:sz w:val="24"/>
          <w:szCs w:val="24"/>
        </w:rPr>
        <w:t xml:space="preserve">a </w:t>
      </w:r>
      <w:r w:rsidR="007944BB" w:rsidRPr="002B0F08">
        <w:rPr>
          <w:rFonts w:ascii="Times New Roman" w:hAnsi="Times New Roman" w:cs="Times New Roman"/>
          <w:sz w:val="24"/>
          <w:szCs w:val="24"/>
        </w:rPr>
        <w:t>reduction in its use among human beings. Genetically modified soybeans are majorly used in the as animal feed and manufacture of products like ethanol. The largest share of its market has been diverted towards these areas.</w:t>
      </w:r>
    </w:p>
    <w:p w:rsidR="007944BB" w:rsidRPr="002B0F08" w:rsidRDefault="007944BB" w:rsidP="00851421">
      <w:pPr>
        <w:spacing w:line="480" w:lineRule="auto"/>
        <w:ind w:firstLine="720"/>
        <w:jc w:val="both"/>
        <w:rPr>
          <w:rFonts w:ascii="Times New Roman" w:hAnsi="Times New Roman" w:cs="Times New Roman"/>
          <w:sz w:val="24"/>
          <w:szCs w:val="24"/>
        </w:rPr>
      </w:pPr>
      <w:r w:rsidRPr="002B0F08">
        <w:rPr>
          <w:rFonts w:ascii="Times New Roman" w:hAnsi="Times New Roman" w:cs="Times New Roman"/>
          <w:sz w:val="24"/>
          <w:szCs w:val="24"/>
        </w:rPr>
        <w:t>Natural soybeans are majorly used for human consumption. The safety of the natural product has been affirmed because it has no modifications to its genetic compositions. Most human beings would rather have natural soybeans than the genetically modified soybeans</w:t>
      </w:r>
      <w:r w:rsidR="007E6D18">
        <w:rPr>
          <w:rFonts w:ascii="Times New Roman" w:hAnsi="Times New Roman" w:cs="Times New Roman"/>
          <w:sz w:val="24"/>
          <w:szCs w:val="24"/>
        </w:rPr>
        <w:t xml:space="preserve"> (</w:t>
      </w:r>
      <w:r w:rsidR="007E6D18">
        <w:rPr>
          <w:rFonts w:ascii="Times New Roman" w:eastAsia="Times New Roman" w:hAnsi="Times New Roman" w:cs="Times New Roman"/>
          <w:color w:val="222222"/>
          <w:sz w:val="24"/>
          <w:szCs w:val="24"/>
          <w:shd w:val="clear" w:color="auto" w:fill="FFFFFF"/>
        </w:rPr>
        <w:t xml:space="preserve">Johnson, White, </w:t>
      </w:r>
      <w:r w:rsidR="007E6D18" w:rsidRPr="002B0F08">
        <w:rPr>
          <w:rFonts w:ascii="Times New Roman" w:eastAsia="Times New Roman" w:hAnsi="Times New Roman" w:cs="Times New Roman"/>
          <w:color w:val="222222"/>
          <w:sz w:val="24"/>
          <w:szCs w:val="24"/>
          <w:shd w:val="clear" w:color="auto" w:fill="FFFFFF"/>
        </w:rPr>
        <w:t xml:space="preserve">&amp; </w:t>
      </w:r>
      <w:r w:rsidR="007E6D18">
        <w:rPr>
          <w:rFonts w:ascii="Times New Roman" w:eastAsia="Times New Roman" w:hAnsi="Times New Roman" w:cs="Times New Roman"/>
          <w:color w:val="222222"/>
          <w:sz w:val="24"/>
          <w:szCs w:val="24"/>
          <w:shd w:val="clear" w:color="auto" w:fill="FFFFFF"/>
        </w:rPr>
        <w:t>Galloway,</w:t>
      </w:r>
      <w:r w:rsidR="007E6D18" w:rsidRPr="002B0F08">
        <w:rPr>
          <w:rFonts w:ascii="Times New Roman" w:eastAsia="Times New Roman" w:hAnsi="Times New Roman" w:cs="Times New Roman"/>
          <w:color w:val="222222"/>
          <w:sz w:val="24"/>
          <w:szCs w:val="24"/>
          <w:shd w:val="clear" w:color="auto" w:fill="FFFFFF"/>
        </w:rPr>
        <w:t xml:space="preserve"> 2015).</w:t>
      </w:r>
      <w:r w:rsidR="007E6D18" w:rsidRPr="002B0F08">
        <w:rPr>
          <w:rStyle w:val="apple-converted-space"/>
          <w:rFonts w:ascii="Times New Roman" w:eastAsia="Times New Roman" w:hAnsi="Times New Roman" w:cs="Times New Roman"/>
          <w:color w:val="222222"/>
          <w:sz w:val="24"/>
          <w:szCs w:val="24"/>
          <w:shd w:val="clear" w:color="auto" w:fill="FFFFFF"/>
        </w:rPr>
        <w:t> </w:t>
      </w:r>
    </w:p>
    <w:p w:rsidR="00F70F2F" w:rsidRPr="002B0F08" w:rsidRDefault="00F70F2F" w:rsidP="00851421">
      <w:pPr>
        <w:spacing w:line="480" w:lineRule="auto"/>
        <w:jc w:val="both"/>
        <w:rPr>
          <w:rFonts w:ascii="Times New Roman" w:hAnsi="Times New Roman" w:cs="Times New Roman"/>
          <w:b/>
          <w:sz w:val="24"/>
          <w:szCs w:val="24"/>
        </w:rPr>
      </w:pPr>
      <w:r w:rsidRPr="002B0F08">
        <w:rPr>
          <w:rFonts w:ascii="Times New Roman" w:hAnsi="Times New Roman" w:cs="Times New Roman"/>
          <w:b/>
          <w:sz w:val="24"/>
          <w:szCs w:val="24"/>
        </w:rPr>
        <w:t>Cost of production</w:t>
      </w:r>
    </w:p>
    <w:p w:rsidR="00F70F2F" w:rsidRPr="002B0F08" w:rsidRDefault="00F70F2F" w:rsidP="00851421">
      <w:pPr>
        <w:spacing w:line="480" w:lineRule="auto"/>
        <w:ind w:firstLine="720"/>
        <w:jc w:val="both"/>
        <w:rPr>
          <w:rFonts w:ascii="Times New Roman" w:hAnsi="Times New Roman" w:cs="Times New Roman"/>
          <w:sz w:val="24"/>
          <w:szCs w:val="24"/>
        </w:rPr>
      </w:pPr>
      <w:r w:rsidRPr="002B0F08">
        <w:rPr>
          <w:rFonts w:ascii="Times New Roman" w:hAnsi="Times New Roman" w:cs="Times New Roman"/>
          <w:sz w:val="24"/>
          <w:szCs w:val="24"/>
        </w:rPr>
        <w:t>There is a sharp contrast between the cost of production of the genetically modified soybean and the natural soybean. The genetically modified soybean has been created to be resilient in many ways. The product develops quickly and is fast available for use</w:t>
      </w:r>
      <w:r w:rsidR="00B53642">
        <w:rPr>
          <w:rFonts w:ascii="Times New Roman" w:hAnsi="Times New Roman" w:cs="Times New Roman"/>
          <w:sz w:val="24"/>
          <w:szCs w:val="24"/>
        </w:rPr>
        <w:t>,</w:t>
      </w:r>
      <w:r w:rsidRPr="002B0F08">
        <w:rPr>
          <w:rFonts w:ascii="Times New Roman" w:hAnsi="Times New Roman" w:cs="Times New Roman"/>
          <w:sz w:val="24"/>
          <w:szCs w:val="24"/>
        </w:rPr>
        <w:t xml:space="preserve"> unlike the natural soybean which takes more time. The modified soybeans resist pest because it is modified to counter pest infestation. This reduces the amount of money that fa</w:t>
      </w:r>
      <w:r w:rsidR="00B53642">
        <w:rPr>
          <w:rFonts w:ascii="Times New Roman" w:hAnsi="Times New Roman" w:cs="Times New Roman"/>
          <w:sz w:val="24"/>
          <w:szCs w:val="24"/>
        </w:rPr>
        <w:t>r</w:t>
      </w:r>
      <w:r w:rsidRPr="002B0F08">
        <w:rPr>
          <w:rFonts w:ascii="Times New Roman" w:hAnsi="Times New Roman" w:cs="Times New Roman"/>
          <w:sz w:val="24"/>
          <w:szCs w:val="24"/>
        </w:rPr>
        <w:t>mers could have used in pest management. weed control is easy in genetically modified soybeans as opposed to natural soybeans. Genetically modified soybeans are not affected by nonselective herbicides or pesticides. Farmers do not have to carefully choose the herbicides that they use in GM soybean plantations. This reduces the cost of production hence making the product popular among farmers.</w:t>
      </w:r>
    </w:p>
    <w:p w:rsidR="00BB32F5" w:rsidRPr="002B0F08" w:rsidRDefault="00BB32F5" w:rsidP="00851421">
      <w:pPr>
        <w:spacing w:line="480" w:lineRule="auto"/>
        <w:ind w:firstLine="720"/>
        <w:jc w:val="both"/>
        <w:rPr>
          <w:rFonts w:ascii="Times New Roman" w:hAnsi="Times New Roman" w:cs="Times New Roman"/>
          <w:sz w:val="24"/>
          <w:szCs w:val="24"/>
        </w:rPr>
      </w:pPr>
      <w:r w:rsidRPr="002B0F08">
        <w:rPr>
          <w:rFonts w:ascii="Times New Roman" w:hAnsi="Times New Roman" w:cs="Times New Roman"/>
          <w:sz w:val="24"/>
          <w:szCs w:val="24"/>
        </w:rPr>
        <w:t>A lot of work and attention is necessary for the natural soybean as opposed to the GM soybean that involves reduced labor concentration</w:t>
      </w:r>
      <w:r w:rsidR="00F0447C" w:rsidRPr="002B0F08">
        <w:rPr>
          <w:rFonts w:ascii="Times New Roman" w:hAnsi="Times New Roman" w:cs="Times New Roman"/>
          <w:sz w:val="24"/>
          <w:szCs w:val="24"/>
        </w:rPr>
        <w:t xml:space="preserve">. The natural soybean attracts more work </w:t>
      </w:r>
      <w:r w:rsidR="00F0447C" w:rsidRPr="002B0F08">
        <w:rPr>
          <w:rFonts w:ascii="Times New Roman" w:hAnsi="Times New Roman" w:cs="Times New Roman"/>
          <w:sz w:val="24"/>
          <w:szCs w:val="24"/>
        </w:rPr>
        <w:lastRenderedPageBreak/>
        <w:t xml:space="preserve">because it selects the strand of herbicide or pesticide that is applied </w:t>
      </w:r>
      <w:r w:rsidR="00B53642">
        <w:rPr>
          <w:rFonts w:ascii="Times New Roman" w:hAnsi="Times New Roman" w:cs="Times New Roman"/>
          <w:sz w:val="24"/>
          <w:szCs w:val="24"/>
        </w:rPr>
        <w:t>to</w:t>
      </w:r>
      <w:r w:rsidR="00F0447C" w:rsidRPr="002B0F08">
        <w:rPr>
          <w:rFonts w:ascii="Times New Roman" w:hAnsi="Times New Roman" w:cs="Times New Roman"/>
          <w:sz w:val="24"/>
          <w:szCs w:val="24"/>
        </w:rPr>
        <w:t xml:space="preserve"> it. the crop has low resistance to weed and pest attacks making it more expensive to herbicides and pesticides.</w:t>
      </w:r>
      <w:r w:rsidR="00603B27" w:rsidRPr="002B0F08">
        <w:rPr>
          <w:rFonts w:ascii="Times New Roman" w:hAnsi="Times New Roman" w:cs="Times New Roman"/>
          <w:sz w:val="24"/>
          <w:szCs w:val="24"/>
        </w:rPr>
        <w:t xml:space="preserve"> The Genetically modified soybeans take more time to develop hence more investment is necessary </w:t>
      </w:r>
      <w:r w:rsidR="00B53642">
        <w:rPr>
          <w:rFonts w:ascii="Times New Roman" w:hAnsi="Times New Roman" w:cs="Times New Roman"/>
          <w:sz w:val="24"/>
          <w:szCs w:val="24"/>
        </w:rPr>
        <w:t>to</w:t>
      </w:r>
      <w:r w:rsidR="00603B27" w:rsidRPr="002B0F08">
        <w:rPr>
          <w:rFonts w:ascii="Times New Roman" w:hAnsi="Times New Roman" w:cs="Times New Roman"/>
          <w:sz w:val="24"/>
          <w:szCs w:val="24"/>
        </w:rPr>
        <w:t xml:space="preserve"> maintain</w:t>
      </w:r>
      <w:r w:rsidR="00B53642">
        <w:rPr>
          <w:rFonts w:ascii="Times New Roman" w:hAnsi="Times New Roman" w:cs="Times New Roman"/>
          <w:sz w:val="24"/>
          <w:szCs w:val="24"/>
        </w:rPr>
        <w:t>ing</w:t>
      </w:r>
      <w:r w:rsidR="00603B27" w:rsidRPr="002B0F08">
        <w:rPr>
          <w:rFonts w:ascii="Times New Roman" w:hAnsi="Times New Roman" w:cs="Times New Roman"/>
          <w:sz w:val="24"/>
          <w:szCs w:val="24"/>
        </w:rPr>
        <w:t xml:space="preserve"> the product to maturity.</w:t>
      </w:r>
    </w:p>
    <w:p w:rsidR="00D756D4" w:rsidRPr="002B0F08" w:rsidRDefault="00D756D4" w:rsidP="00851421">
      <w:pPr>
        <w:spacing w:line="480" w:lineRule="auto"/>
        <w:jc w:val="both"/>
        <w:rPr>
          <w:rFonts w:ascii="Times New Roman" w:hAnsi="Times New Roman" w:cs="Times New Roman"/>
          <w:b/>
          <w:sz w:val="24"/>
          <w:szCs w:val="24"/>
        </w:rPr>
      </w:pPr>
      <w:r w:rsidRPr="002B0F08">
        <w:rPr>
          <w:rFonts w:ascii="Times New Roman" w:hAnsi="Times New Roman" w:cs="Times New Roman"/>
          <w:b/>
          <w:sz w:val="24"/>
          <w:szCs w:val="24"/>
        </w:rPr>
        <w:t>Premiums</w:t>
      </w:r>
    </w:p>
    <w:p w:rsidR="00BB32F5" w:rsidRPr="002B0F08" w:rsidRDefault="00BB32F5" w:rsidP="00851421">
      <w:pPr>
        <w:spacing w:line="480" w:lineRule="auto"/>
        <w:ind w:firstLine="720"/>
        <w:jc w:val="both"/>
        <w:rPr>
          <w:rFonts w:ascii="Times New Roman" w:hAnsi="Times New Roman" w:cs="Times New Roman"/>
          <w:sz w:val="24"/>
          <w:szCs w:val="24"/>
        </w:rPr>
      </w:pPr>
      <w:r w:rsidRPr="002B0F08">
        <w:rPr>
          <w:rFonts w:ascii="Times New Roman" w:hAnsi="Times New Roman" w:cs="Times New Roman"/>
          <w:sz w:val="24"/>
          <w:szCs w:val="24"/>
        </w:rPr>
        <w:t>Non-GM soybean growers enjoy premiums because</w:t>
      </w:r>
      <w:r w:rsidR="00B53642">
        <w:rPr>
          <w:rFonts w:ascii="Times New Roman" w:hAnsi="Times New Roman" w:cs="Times New Roman"/>
          <w:sz w:val="24"/>
          <w:szCs w:val="24"/>
        </w:rPr>
        <w:t xml:space="preserve"> of</w:t>
      </w:r>
      <w:r w:rsidRPr="002B0F08">
        <w:rPr>
          <w:rFonts w:ascii="Times New Roman" w:hAnsi="Times New Roman" w:cs="Times New Roman"/>
          <w:sz w:val="24"/>
          <w:szCs w:val="24"/>
        </w:rPr>
        <w:t xml:space="preserve"> the extra effort involved in growing the product attracts extra pay.</w:t>
      </w:r>
      <w:r w:rsidR="00D756D4" w:rsidRPr="002B0F08">
        <w:rPr>
          <w:rFonts w:ascii="Times New Roman" w:hAnsi="Times New Roman" w:cs="Times New Roman"/>
          <w:sz w:val="24"/>
          <w:szCs w:val="24"/>
        </w:rPr>
        <w:t xml:space="preserve"> Exporters give natural soybeans farmers premiums that depend </w:t>
      </w:r>
      <w:r w:rsidR="00B53642">
        <w:rPr>
          <w:rFonts w:ascii="Times New Roman" w:hAnsi="Times New Roman" w:cs="Times New Roman"/>
          <w:sz w:val="24"/>
          <w:szCs w:val="24"/>
        </w:rPr>
        <w:t>on</w:t>
      </w:r>
      <w:r w:rsidR="00D756D4" w:rsidRPr="002B0F08">
        <w:rPr>
          <w:rFonts w:ascii="Times New Roman" w:hAnsi="Times New Roman" w:cs="Times New Roman"/>
          <w:sz w:val="24"/>
          <w:szCs w:val="24"/>
        </w:rPr>
        <w:t xml:space="preserve"> the demand and supply. Few farmers are in the business hence reducing the amount of supply in the market. Since most human beings need the natural soybeans for consumption, premiums are offered to motivate farmers who in turn supply the product to meet the market demand.</w:t>
      </w:r>
      <w:r w:rsidRPr="002B0F08">
        <w:rPr>
          <w:rFonts w:ascii="Times New Roman" w:hAnsi="Times New Roman" w:cs="Times New Roman"/>
          <w:sz w:val="24"/>
          <w:szCs w:val="24"/>
        </w:rPr>
        <w:t xml:space="preserve"> GM </w:t>
      </w:r>
      <w:r w:rsidR="00D756D4" w:rsidRPr="002B0F08">
        <w:rPr>
          <w:rFonts w:ascii="Times New Roman" w:hAnsi="Times New Roman" w:cs="Times New Roman"/>
          <w:sz w:val="24"/>
          <w:szCs w:val="24"/>
        </w:rPr>
        <w:t>soybeans attract</w:t>
      </w:r>
      <w:r w:rsidRPr="002B0F08">
        <w:rPr>
          <w:rFonts w:ascii="Times New Roman" w:hAnsi="Times New Roman" w:cs="Times New Roman"/>
          <w:sz w:val="24"/>
          <w:szCs w:val="24"/>
        </w:rPr>
        <w:t xml:space="preserve"> lower market price value because of reduced effort in production.</w:t>
      </w:r>
      <w:r w:rsidR="00D756D4" w:rsidRPr="002B0F08">
        <w:rPr>
          <w:rFonts w:ascii="Times New Roman" w:hAnsi="Times New Roman" w:cs="Times New Roman"/>
          <w:sz w:val="24"/>
          <w:szCs w:val="24"/>
        </w:rPr>
        <w:t xml:space="preserve"> Many people have ventured into the production of the GM soybeans. This has increased the rate amount of supply</w:t>
      </w:r>
      <w:r w:rsidR="00B53642">
        <w:rPr>
          <w:rFonts w:ascii="Times New Roman" w:hAnsi="Times New Roman" w:cs="Times New Roman"/>
          <w:sz w:val="24"/>
          <w:szCs w:val="24"/>
        </w:rPr>
        <w:t>, in turn,</w:t>
      </w:r>
      <w:r w:rsidR="00D756D4" w:rsidRPr="002B0F08">
        <w:rPr>
          <w:rFonts w:ascii="Times New Roman" w:hAnsi="Times New Roman" w:cs="Times New Roman"/>
          <w:sz w:val="24"/>
          <w:szCs w:val="24"/>
        </w:rPr>
        <w:t xml:space="preserve"> reducing the demand. There are no premiums associated with the production of the GM soybeans.</w:t>
      </w:r>
    </w:p>
    <w:p w:rsidR="00BB32F5" w:rsidRPr="002B0F08" w:rsidRDefault="00D756D4" w:rsidP="00851421">
      <w:pPr>
        <w:spacing w:line="480" w:lineRule="auto"/>
        <w:jc w:val="both"/>
        <w:rPr>
          <w:rFonts w:ascii="Times New Roman" w:hAnsi="Times New Roman" w:cs="Times New Roman"/>
          <w:b/>
          <w:sz w:val="24"/>
          <w:szCs w:val="24"/>
        </w:rPr>
      </w:pPr>
      <w:r w:rsidRPr="002B0F08">
        <w:rPr>
          <w:rFonts w:ascii="Times New Roman" w:hAnsi="Times New Roman" w:cs="Times New Roman"/>
          <w:b/>
          <w:sz w:val="24"/>
          <w:szCs w:val="24"/>
        </w:rPr>
        <w:t>Safety</w:t>
      </w:r>
    </w:p>
    <w:p w:rsidR="00D756D4" w:rsidRPr="002B0F08" w:rsidRDefault="00D756D4" w:rsidP="00851421">
      <w:pPr>
        <w:spacing w:line="480" w:lineRule="auto"/>
        <w:ind w:firstLine="720"/>
        <w:jc w:val="both"/>
        <w:rPr>
          <w:rFonts w:ascii="Times New Roman" w:hAnsi="Times New Roman" w:cs="Times New Roman"/>
          <w:sz w:val="24"/>
          <w:szCs w:val="24"/>
        </w:rPr>
      </w:pPr>
      <w:r w:rsidRPr="002B0F08">
        <w:rPr>
          <w:rFonts w:ascii="Times New Roman" w:hAnsi="Times New Roman" w:cs="Times New Roman"/>
          <w:sz w:val="24"/>
          <w:szCs w:val="24"/>
        </w:rPr>
        <w:t>Non-GM soybeans are safe and recommended by all health practitioners. However, the Genetically modified soybeans have been the subject of many controversies with many experts citing the possibilities of health complications resulting from the crop.</w:t>
      </w:r>
      <w:r w:rsidR="006C05C4" w:rsidRPr="002B0F08">
        <w:rPr>
          <w:rFonts w:ascii="Times New Roman" w:hAnsi="Times New Roman" w:cs="Times New Roman"/>
          <w:sz w:val="24"/>
          <w:szCs w:val="24"/>
        </w:rPr>
        <w:t xml:space="preserve"> GMO soy has been established to alter the liver activity of mice and rabbits. According to geneticists, GMO soybean has the potential of damaging the liver. Allergic reactions can arise from the introduction of new genes in GMO soybeans. This creates health</w:t>
      </w:r>
      <w:r w:rsidR="0044175A">
        <w:rPr>
          <w:rFonts w:ascii="Times New Roman" w:hAnsi="Times New Roman" w:cs="Times New Roman"/>
          <w:sz w:val="24"/>
          <w:szCs w:val="24"/>
        </w:rPr>
        <w:t xml:space="preserve"> hazards for many consumers (</w:t>
      </w:r>
      <w:r w:rsidR="0044175A">
        <w:rPr>
          <w:rFonts w:ascii="Times New Roman" w:eastAsia="Times New Roman" w:hAnsi="Times New Roman" w:cs="Times New Roman"/>
          <w:color w:val="222222"/>
          <w:sz w:val="24"/>
          <w:szCs w:val="24"/>
          <w:shd w:val="clear" w:color="auto" w:fill="FFFFFF"/>
        </w:rPr>
        <w:t xml:space="preserve">Lapegna, </w:t>
      </w:r>
      <w:r w:rsidR="0044175A" w:rsidRPr="002B0F08">
        <w:rPr>
          <w:rFonts w:ascii="Times New Roman" w:eastAsia="Times New Roman" w:hAnsi="Times New Roman" w:cs="Times New Roman"/>
          <w:color w:val="222222"/>
          <w:sz w:val="24"/>
          <w:szCs w:val="24"/>
          <w:shd w:val="clear" w:color="auto" w:fill="FFFFFF"/>
        </w:rPr>
        <w:t>2016).</w:t>
      </w:r>
    </w:p>
    <w:p w:rsidR="006C1B24" w:rsidRPr="002B0F08" w:rsidRDefault="006C1B24" w:rsidP="00851421">
      <w:pPr>
        <w:spacing w:line="480" w:lineRule="auto"/>
        <w:jc w:val="both"/>
        <w:rPr>
          <w:rFonts w:ascii="Times New Roman" w:hAnsi="Times New Roman" w:cs="Times New Roman"/>
          <w:b/>
          <w:sz w:val="24"/>
          <w:szCs w:val="24"/>
        </w:rPr>
      </w:pPr>
      <w:r w:rsidRPr="002B0F08">
        <w:rPr>
          <w:rFonts w:ascii="Times New Roman" w:hAnsi="Times New Roman" w:cs="Times New Roman"/>
          <w:b/>
          <w:sz w:val="24"/>
          <w:szCs w:val="24"/>
        </w:rPr>
        <w:t>Conclusion</w:t>
      </w:r>
    </w:p>
    <w:p w:rsidR="006C05C4" w:rsidRPr="002B0F08" w:rsidRDefault="006C1B24" w:rsidP="00851421">
      <w:pPr>
        <w:spacing w:line="480" w:lineRule="auto"/>
        <w:ind w:firstLine="720"/>
        <w:jc w:val="both"/>
        <w:rPr>
          <w:rFonts w:ascii="Times New Roman" w:hAnsi="Times New Roman" w:cs="Times New Roman"/>
          <w:sz w:val="24"/>
          <w:szCs w:val="24"/>
        </w:rPr>
      </w:pPr>
      <w:r w:rsidRPr="002B0F08">
        <w:rPr>
          <w:rFonts w:ascii="Times New Roman" w:hAnsi="Times New Roman" w:cs="Times New Roman"/>
          <w:sz w:val="24"/>
          <w:szCs w:val="24"/>
        </w:rPr>
        <w:lastRenderedPageBreak/>
        <w:t>G</w:t>
      </w:r>
      <w:r w:rsidR="006C05C4" w:rsidRPr="002B0F08">
        <w:rPr>
          <w:rFonts w:ascii="Times New Roman" w:hAnsi="Times New Roman" w:cs="Times New Roman"/>
          <w:sz w:val="24"/>
          <w:szCs w:val="24"/>
        </w:rPr>
        <w:t xml:space="preserve">enetically modified soybeans have numerous benefits for farmers who seek to invest less for more profits. In the united states, almost 90% of soybeans produced today come are genetically modified. </w:t>
      </w:r>
      <w:r w:rsidR="00B53642">
        <w:rPr>
          <w:rFonts w:ascii="Times New Roman" w:hAnsi="Times New Roman" w:cs="Times New Roman"/>
          <w:sz w:val="24"/>
          <w:szCs w:val="24"/>
        </w:rPr>
        <w:t>O</w:t>
      </w:r>
      <w:r w:rsidR="006C05C4" w:rsidRPr="002B0F08">
        <w:rPr>
          <w:rFonts w:ascii="Times New Roman" w:hAnsi="Times New Roman" w:cs="Times New Roman"/>
          <w:sz w:val="24"/>
          <w:szCs w:val="24"/>
        </w:rPr>
        <w:t>nly 10% of the soybeans pr</w:t>
      </w:r>
      <w:r w:rsidR="00B53642">
        <w:rPr>
          <w:rFonts w:ascii="Times New Roman" w:hAnsi="Times New Roman" w:cs="Times New Roman"/>
          <w:sz w:val="24"/>
          <w:szCs w:val="24"/>
        </w:rPr>
        <w:t>oduced today especially in the United S</w:t>
      </w:r>
      <w:r w:rsidR="006C05C4" w:rsidRPr="002B0F08">
        <w:rPr>
          <w:rFonts w:ascii="Times New Roman" w:hAnsi="Times New Roman" w:cs="Times New Roman"/>
          <w:sz w:val="24"/>
          <w:szCs w:val="24"/>
        </w:rPr>
        <w:t xml:space="preserve">tates </w:t>
      </w:r>
      <w:r w:rsidR="00B53642">
        <w:rPr>
          <w:rFonts w:ascii="Times New Roman" w:hAnsi="Times New Roman" w:cs="Times New Roman"/>
          <w:sz w:val="24"/>
          <w:szCs w:val="24"/>
        </w:rPr>
        <w:t>is natural</w:t>
      </w:r>
      <w:r w:rsidR="006C05C4" w:rsidRPr="002B0F08">
        <w:rPr>
          <w:rFonts w:ascii="Times New Roman" w:hAnsi="Times New Roman" w:cs="Times New Roman"/>
          <w:sz w:val="24"/>
          <w:szCs w:val="24"/>
        </w:rPr>
        <w:t>. There are numerous reservations that geneticists have raised concerning the genetically modified soybeans.</w:t>
      </w:r>
    </w:p>
    <w:p w:rsidR="002B0F08" w:rsidRPr="002B0F08" w:rsidRDefault="002B0F08" w:rsidP="00851421">
      <w:pPr>
        <w:spacing w:line="480" w:lineRule="auto"/>
        <w:ind w:firstLine="720"/>
        <w:jc w:val="both"/>
        <w:rPr>
          <w:rFonts w:ascii="Times New Roman" w:hAnsi="Times New Roman" w:cs="Times New Roman"/>
          <w:sz w:val="24"/>
          <w:szCs w:val="24"/>
        </w:rPr>
      </w:pPr>
    </w:p>
    <w:p w:rsidR="002B0F08" w:rsidRPr="002B0F08" w:rsidRDefault="002B0F08" w:rsidP="00851421">
      <w:pPr>
        <w:spacing w:line="480" w:lineRule="auto"/>
        <w:ind w:firstLine="720"/>
        <w:jc w:val="both"/>
        <w:rPr>
          <w:rFonts w:ascii="Times New Roman" w:hAnsi="Times New Roman" w:cs="Times New Roman"/>
          <w:sz w:val="24"/>
          <w:szCs w:val="24"/>
        </w:rPr>
      </w:pPr>
    </w:p>
    <w:p w:rsidR="002B0F08" w:rsidRPr="002B0F08" w:rsidRDefault="002B0F08" w:rsidP="002B0F08">
      <w:pPr>
        <w:spacing w:line="480" w:lineRule="auto"/>
        <w:ind w:firstLine="720"/>
        <w:rPr>
          <w:rFonts w:ascii="Times New Roman" w:hAnsi="Times New Roman" w:cs="Times New Roman"/>
          <w:sz w:val="24"/>
          <w:szCs w:val="24"/>
        </w:rPr>
      </w:pPr>
    </w:p>
    <w:p w:rsidR="002B0F08" w:rsidRPr="002B0F08" w:rsidRDefault="002B0F08" w:rsidP="002B0F08">
      <w:pPr>
        <w:spacing w:line="480" w:lineRule="auto"/>
        <w:ind w:firstLine="720"/>
        <w:rPr>
          <w:rFonts w:ascii="Times New Roman" w:hAnsi="Times New Roman" w:cs="Times New Roman"/>
          <w:sz w:val="24"/>
          <w:szCs w:val="24"/>
        </w:rPr>
      </w:pPr>
    </w:p>
    <w:p w:rsidR="002B0F08" w:rsidRPr="002B0F08" w:rsidRDefault="002B0F08" w:rsidP="002B0F08">
      <w:pPr>
        <w:spacing w:line="480" w:lineRule="auto"/>
        <w:ind w:firstLine="720"/>
        <w:rPr>
          <w:rFonts w:ascii="Times New Roman" w:hAnsi="Times New Roman" w:cs="Times New Roman"/>
          <w:sz w:val="24"/>
          <w:szCs w:val="24"/>
        </w:rPr>
      </w:pPr>
    </w:p>
    <w:p w:rsidR="002B0F08" w:rsidRPr="002B0F08" w:rsidRDefault="002B0F08" w:rsidP="002B0F08">
      <w:pPr>
        <w:spacing w:line="480" w:lineRule="auto"/>
        <w:ind w:firstLine="720"/>
        <w:rPr>
          <w:rFonts w:ascii="Times New Roman" w:hAnsi="Times New Roman" w:cs="Times New Roman"/>
          <w:sz w:val="24"/>
          <w:szCs w:val="24"/>
        </w:rPr>
      </w:pPr>
    </w:p>
    <w:p w:rsidR="002B0F08" w:rsidRPr="002B0F08" w:rsidRDefault="002B0F08" w:rsidP="002B0F08">
      <w:pPr>
        <w:spacing w:line="480" w:lineRule="auto"/>
        <w:ind w:firstLine="720"/>
        <w:rPr>
          <w:rFonts w:ascii="Times New Roman" w:hAnsi="Times New Roman" w:cs="Times New Roman"/>
          <w:sz w:val="24"/>
          <w:szCs w:val="24"/>
        </w:rPr>
      </w:pPr>
    </w:p>
    <w:p w:rsidR="002B0F08" w:rsidRDefault="002B0F08" w:rsidP="002B0F08">
      <w:pPr>
        <w:spacing w:line="480" w:lineRule="auto"/>
        <w:ind w:firstLine="720"/>
        <w:rPr>
          <w:rFonts w:ascii="Times New Roman" w:hAnsi="Times New Roman" w:cs="Times New Roman"/>
          <w:sz w:val="24"/>
          <w:szCs w:val="24"/>
        </w:rPr>
      </w:pPr>
    </w:p>
    <w:p w:rsidR="00851421" w:rsidRDefault="00851421" w:rsidP="002B0F08">
      <w:pPr>
        <w:spacing w:line="480" w:lineRule="auto"/>
        <w:ind w:firstLine="720"/>
        <w:rPr>
          <w:rFonts w:ascii="Times New Roman" w:hAnsi="Times New Roman" w:cs="Times New Roman"/>
          <w:sz w:val="24"/>
          <w:szCs w:val="24"/>
        </w:rPr>
      </w:pPr>
    </w:p>
    <w:p w:rsidR="00851421" w:rsidRDefault="00851421" w:rsidP="002B0F08">
      <w:pPr>
        <w:spacing w:line="480" w:lineRule="auto"/>
        <w:ind w:firstLine="720"/>
        <w:rPr>
          <w:rFonts w:ascii="Times New Roman" w:hAnsi="Times New Roman" w:cs="Times New Roman"/>
          <w:sz w:val="24"/>
          <w:szCs w:val="24"/>
        </w:rPr>
      </w:pPr>
    </w:p>
    <w:p w:rsidR="00851421" w:rsidRPr="002B0F08" w:rsidRDefault="00851421" w:rsidP="002B0F08">
      <w:pPr>
        <w:spacing w:line="480" w:lineRule="auto"/>
        <w:ind w:firstLine="720"/>
        <w:rPr>
          <w:rFonts w:ascii="Times New Roman" w:hAnsi="Times New Roman" w:cs="Times New Roman"/>
          <w:sz w:val="24"/>
          <w:szCs w:val="24"/>
        </w:rPr>
      </w:pPr>
      <w:bookmarkStart w:id="0" w:name="_GoBack"/>
      <w:bookmarkEnd w:id="0"/>
    </w:p>
    <w:p w:rsidR="002B0F08" w:rsidRPr="002B0F08" w:rsidRDefault="002B0F08" w:rsidP="002B0F08">
      <w:pPr>
        <w:spacing w:line="480" w:lineRule="auto"/>
        <w:ind w:firstLine="720"/>
        <w:rPr>
          <w:rFonts w:ascii="Times New Roman" w:hAnsi="Times New Roman" w:cs="Times New Roman"/>
          <w:sz w:val="24"/>
          <w:szCs w:val="24"/>
        </w:rPr>
      </w:pPr>
    </w:p>
    <w:p w:rsidR="002B0F08" w:rsidRPr="002B0F08" w:rsidRDefault="002B0F08" w:rsidP="002B0F08">
      <w:pPr>
        <w:spacing w:line="480" w:lineRule="auto"/>
        <w:ind w:firstLine="720"/>
        <w:rPr>
          <w:rFonts w:ascii="Times New Roman" w:hAnsi="Times New Roman" w:cs="Times New Roman"/>
          <w:sz w:val="24"/>
          <w:szCs w:val="24"/>
        </w:rPr>
      </w:pPr>
    </w:p>
    <w:p w:rsidR="002B0F08" w:rsidRPr="002B0F08" w:rsidRDefault="002B0F08" w:rsidP="00B53642">
      <w:pPr>
        <w:spacing w:line="480" w:lineRule="auto"/>
        <w:rPr>
          <w:rFonts w:ascii="Times New Roman" w:hAnsi="Times New Roman" w:cs="Times New Roman"/>
          <w:sz w:val="24"/>
          <w:szCs w:val="24"/>
        </w:rPr>
      </w:pPr>
    </w:p>
    <w:p w:rsidR="002B0F08" w:rsidRPr="002B0F08" w:rsidRDefault="002B0F08" w:rsidP="00C2497A">
      <w:pPr>
        <w:spacing w:line="480" w:lineRule="auto"/>
        <w:jc w:val="center"/>
        <w:rPr>
          <w:rFonts w:ascii="Times New Roman" w:hAnsi="Times New Roman" w:cs="Times New Roman"/>
          <w:sz w:val="24"/>
          <w:szCs w:val="24"/>
        </w:rPr>
      </w:pPr>
      <w:r w:rsidRPr="002B0F08">
        <w:rPr>
          <w:rFonts w:ascii="Times New Roman" w:hAnsi="Times New Roman" w:cs="Times New Roman"/>
          <w:sz w:val="24"/>
          <w:szCs w:val="24"/>
        </w:rPr>
        <w:lastRenderedPageBreak/>
        <w:t>References</w:t>
      </w:r>
    </w:p>
    <w:p w:rsidR="00C2497A" w:rsidRDefault="00C2497A" w:rsidP="002B0F08">
      <w:pPr>
        <w:spacing w:line="480" w:lineRule="auto"/>
        <w:rPr>
          <w:rFonts w:ascii="Times New Roman" w:eastAsia="Times New Roman" w:hAnsi="Times New Roman" w:cs="Times New Roman"/>
          <w:color w:val="222222"/>
          <w:sz w:val="24"/>
          <w:szCs w:val="24"/>
          <w:shd w:val="clear" w:color="auto" w:fill="FFFFFF"/>
        </w:rPr>
      </w:pPr>
      <w:r w:rsidRPr="002B0F08">
        <w:rPr>
          <w:rFonts w:ascii="Times New Roman" w:eastAsia="Times New Roman" w:hAnsi="Times New Roman" w:cs="Times New Roman"/>
          <w:color w:val="222222"/>
          <w:sz w:val="24"/>
          <w:szCs w:val="24"/>
          <w:shd w:val="clear" w:color="auto" w:fill="FFFFFF"/>
        </w:rPr>
        <w:t>Johnson, L. A., White, P. J., &amp; Galloway, R. (Eds.). (2015).</w:t>
      </w:r>
      <w:r w:rsidRPr="002B0F08">
        <w:rPr>
          <w:rStyle w:val="apple-converted-space"/>
          <w:rFonts w:ascii="Times New Roman" w:eastAsia="Times New Roman" w:hAnsi="Times New Roman" w:cs="Times New Roman"/>
          <w:color w:val="222222"/>
          <w:sz w:val="24"/>
          <w:szCs w:val="24"/>
          <w:shd w:val="clear" w:color="auto" w:fill="FFFFFF"/>
        </w:rPr>
        <w:t> </w:t>
      </w:r>
      <w:r w:rsidRPr="002B0F08">
        <w:rPr>
          <w:rFonts w:ascii="Times New Roman" w:eastAsia="Times New Roman" w:hAnsi="Times New Roman" w:cs="Times New Roman"/>
          <w:i/>
          <w:iCs/>
          <w:color w:val="222222"/>
          <w:sz w:val="24"/>
          <w:szCs w:val="24"/>
          <w:shd w:val="clear" w:color="auto" w:fill="FFFFFF"/>
        </w:rPr>
        <w:t xml:space="preserve">Soybeans: chemistry, production, </w:t>
      </w:r>
      <w:r>
        <w:rPr>
          <w:rFonts w:ascii="Times New Roman" w:eastAsia="Times New Roman" w:hAnsi="Times New Roman" w:cs="Times New Roman"/>
          <w:i/>
          <w:iCs/>
          <w:color w:val="222222"/>
          <w:sz w:val="24"/>
          <w:szCs w:val="24"/>
          <w:shd w:val="clear" w:color="auto" w:fill="FFFFFF"/>
        </w:rPr>
        <w:tab/>
      </w:r>
      <w:r w:rsidRPr="002B0F08">
        <w:rPr>
          <w:rFonts w:ascii="Times New Roman" w:eastAsia="Times New Roman" w:hAnsi="Times New Roman" w:cs="Times New Roman"/>
          <w:i/>
          <w:iCs/>
          <w:color w:val="222222"/>
          <w:sz w:val="24"/>
          <w:szCs w:val="24"/>
          <w:shd w:val="clear" w:color="auto" w:fill="FFFFFF"/>
        </w:rPr>
        <w:t>processing, and utilization</w:t>
      </w:r>
      <w:r w:rsidRPr="002B0F08">
        <w:rPr>
          <w:rFonts w:ascii="Times New Roman" w:eastAsia="Times New Roman" w:hAnsi="Times New Roman" w:cs="Times New Roman"/>
          <w:color w:val="222222"/>
          <w:sz w:val="24"/>
          <w:szCs w:val="24"/>
          <w:shd w:val="clear" w:color="auto" w:fill="FFFFFF"/>
        </w:rPr>
        <w:t>. Elsevier.</w:t>
      </w:r>
    </w:p>
    <w:p w:rsidR="002B0F08" w:rsidRPr="002B0F08" w:rsidRDefault="002B0F08" w:rsidP="002B0F08">
      <w:pPr>
        <w:spacing w:line="480" w:lineRule="auto"/>
        <w:rPr>
          <w:rFonts w:ascii="Times New Roman" w:eastAsia="Times New Roman" w:hAnsi="Times New Roman" w:cs="Times New Roman"/>
          <w:color w:val="222222"/>
          <w:sz w:val="24"/>
          <w:szCs w:val="24"/>
          <w:shd w:val="clear" w:color="auto" w:fill="FFFFFF"/>
        </w:rPr>
      </w:pPr>
      <w:r w:rsidRPr="002B0F08">
        <w:rPr>
          <w:rFonts w:ascii="Times New Roman" w:eastAsia="Times New Roman" w:hAnsi="Times New Roman" w:cs="Times New Roman"/>
          <w:color w:val="222222"/>
          <w:sz w:val="24"/>
          <w:szCs w:val="24"/>
          <w:shd w:val="clear" w:color="auto" w:fill="FFFFFF"/>
        </w:rPr>
        <w:t xml:space="preserve">Lapegna, P. (2016). Genetically modified soybeans, agrochemical exposure, and everyday forms </w:t>
      </w:r>
      <w:r>
        <w:rPr>
          <w:rFonts w:ascii="Times New Roman" w:eastAsia="Times New Roman" w:hAnsi="Times New Roman" w:cs="Times New Roman"/>
          <w:color w:val="222222"/>
          <w:sz w:val="24"/>
          <w:szCs w:val="24"/>
          <w:shd w:val="clear" w:color="auto" w:fill="FFFFFF"/>
        </w:rPr>
        <w:tab/>
      </w:r>
      <w:r w:rsidRPr="002B0F08">
        <w:rPr>
          <w:rFonts w:ascii="Times New Roman" w:eastAsia="Times New Roman" w:hAnsi="Times New Roman" w:cs="Times New Roman"/>
          <w:color w:val="222222"/>
          <w:sz w:val="24"/>
          <w:szCs w:val="24"/>
          <w:shd w:val="clear" w:color="auto" w:fill="FFFFFF"/>
        </w:rPr>
        <w:t>of peasant collaboration in Argentina.</w:t>
      </w:r>
      <w:r w:rsidRPr="002B0F08">
        <w:rPr>
          <w:rStyle w:val="apple-converted-space"/>
          <w:rFonts w:ascii="Times New Roman" w:eastAsia="Times New Roman" w:hAnsi="Times New Roman" w:cs="Times New Roman"/>
          <w:color w:val="222222"/>
          <w:sz w:val="24"/>
          <w:szCs w:val="24"/>
          <w:shd w:val="clear" w:color="auto" w:fill="FFFFFF"/>
        </w:rPr>
        <w:t> </w:t>
      </w:r>
      <w:r w:rsidRPr="002B0F08">
        <w:rPr>
          <w:rFonts w:ascii="Times New Roman" w:eastAsia="Times New Roman" w:hAnsi="Times New Roman" w:cs="Times New Roman"/>
          <w:i/>
          <w:iCs/>
          <w:color w:val="222222"/>
          <w:sz w:val="24"/>
          <w:szCs w:val="24"/>
          <w:shd w:val="clear" w:color="auto" w:fill="FFFFFF"/>
        </w:rPr>
        <w:t>The Journal of Peasant Studies</w:t>
      </w:r>
      <w:r w:rsidRPr="002B0F08">
        <w:rPr>
          <w:rFonts w:ascii="Times New Roman" w:eastAsia="Times New Roman" w:hAnsi="Times New Roman" w:cs="Times New Roman"/>
          <w:color w:val="222222"/>
          <w:sz w:val="24"/>
          <w:szCs w:val="24"/>
          <w:shd w:val="clear" w:color="auto" w:fill="FFFFFF"/>
        </w:rPr>
        <w:t>,</w:t>
      </w:r>
      <w:r w:rsidRPr="002B0F08">
        <w:rPr>
          <w:rStyle w:val="apple-converted-space"/>
          <w:rFonts w:ascii="Times New Roman" w:eastAsia="Times New Roman" w:hAnsi="Times New Roman" w:cs="Times New Roman"/>
          <w:color w:val="222222"/>
          <w:sz w:val="24"/>
          <w:szCs w:val="24"/>
          <w:shd w:val="clear" w:color="auto" w:fill="FFFFFF"/>
        </w:rPr>
        <w:t> </w:t>
      </w:r>
      <w:r w:rsidRPr="002B0F08">
        <w:rPr>
          <w:rFonts w:ascii="Times New Roman" w:eastAsia="Times New Roman" w:hAnsi="Times New Roman" w:cs="Times New Roman"/>
          <w:i/>
          <w:iCs/>
          <w:color w:val="222222"/>
          <w:sz w:val="24"/>
          <w:szCs w:val="24"/>
          <w:shd w:val="clear" w:color="auto" w:fill="FFFFFF"/>
        </w:rPr>
        <w:t>43</w:t>
      </w:r>
      <w:r w:rsidRPr="002B0F08">
        <w:rPr>
          <w:rFonts w:ascii="Times New Roman" w:eastAsia="Times New Roman" w:hAnsi="Times New Roman" w:cs="Times New Roman"/>
          <w:color w:val="222222"/>
          <w:sz w:val="24"/>
          <w:szCs w:val="24"/>
          <w:shd w:val="clear" w:color="auto" w:fill="FFFFFF"/>
        </w:rPr>
        <w:t>(2), 517-536.</w:t>
      </w:r>
    </w:p>
    <w:p w:rsidR="00C2497A" w:rsidRPr="00C2497A" w:rsidRDefault="00C2497A" w:rsidP="00C2497A">
      <w:pPr>
        <w:spacing w:line="480" w:lineRule="auto"/>
        <w:rPr>
          <w:rFonts w:ascii="Times New Roman" w:hAnsi="Times New Roman" w:cs="Times New Roman"/>
          <w:sz w:val="24"/>
          <w:szCs w:val="24"/>
        </w:rPr>
      </w:pPr>
      <w:r w:rsidRPr="00C2497A">
        <w:rPr>
          <w:rFonts w:ascii="Times New Roman" w:eastAsia="Times New Roman" w:hAnsi="Times New Roman" w:cs="Times New Roman"/>
          <w:color w:val="222222"/>
          <w:sz w:val="24"/>
          <w:szCs w:val="24"/>
          <w:shd w:val="clear" w:color="auto" w:fill="FFFFFF"/>
        </w:rPr>
        <w:t xml:space="preserve">Padgette, S. R., Re, D. B., Barry, G. F., Eichholtz, D. E., Xavier, D., Fuchs, R. L., ... &amp; Fraley, R. </w:t>
      </w:r>
      <w:r>
        <w:rPr>
          <w:rFonts w:ascii="Times New Roman" w:eastAsia="Times New Roman" w:hAnsi="Times New Roman" w:cs="Times New Roman"/>
          <w:color w:val="222222"/>
          <w:sz w:val="24"/>
          <w:szCs w:val="24"/>
          <w:shd w:val="clear" w:color="auto" w:fill="FFFFFF"/>
        </w:rPr>
        <w:tab/>
      </w:r>
      <w:r w:rsidRPr="00C2497A">
        <w:rPr>
          <w:rFonts w:ascii="Times New Roman" w:eastAsia="Times New Roman" w:hAnsi="Times New Roman" w:cs="Times New Roman"/>
          <w:color w:val="222222"/>
          <w:sz w:val="24"/>
          <w:szCs w:val="24"/>
          <w:shd w:val="clear" w:color="auto" w:fill="FFFFFF"/>
        </w:rPr>
        <w:t xml:space="preserve">T. (2018). New weed control opportunities: development of soybeans with a Roundup </w:t>
      </w:r>
      <w:r>
        <w:rPr>
          <w:rFonts w:ascii="Times New Roman" w:eastAsia="Times New Roman" w:hAnsi="Times New Roman" w:cs="Times New Roman"/>
          <w:color w:val="222222"/>
          <w:sz w:val="24"/>
          <w:szCs w:val="24"/>
          <w:shd w:val="clear" w:color="auto" w:fill="FFFFFF"/>
        </w:rPr>
        <w:tab/>
      </w:r>
      <w:r w:rsidRPr="00C2497A">
        <w:rPr>
          <w:rFonts w:ascii="Times New Roman" w:eastAsia="Times New Roman" w:hAnsi="Times New Roman" w:cs="Times New Roman"/>
          <w:color w:val="222222"/>
          <w:sz w:val="24"/>
          <w:szCs w:val="24"/>
          <w:shd w:val="clear" w:color="auto" w:fill="FFFFFF"/>
        </w:rPr>
        <w:t>Ready™ gene. In</w:t>
      </w:r>
      <w:r w:rsidRPr="00C2497A">
        <w:rPr>
          <w:rStyle w:val="apple-converted-space"/>
          <w:rFonts w:ascii="Times New Roman" w:eastAsia="Times New Roman" w:hAnsi="Times New Roman" w:cs="Times New Roman"/>
          <w:color w:val="222222"/>
          <w:sz w:val="24"/>
          <w:szCs w:val="24"/>
          <w:shd w:val="clear" w:color="auto" w:fill="FFFFFF"/>
        </w:rPr>
        <w:t> </w:t>
      </w:r>
      <w:r w:rsidRPr="00C2497A">
        <w:rPr>
          <w:rFonts w:ascii="Times New Roman" w:eastAsia="Times New Roman" w:hAnsi="Times New Roman" w:cs="Times New Roman"/>
          <w:i/>
          <w:iCs/>
          <w:color w:val="222222"/>
          <w:sz w:val="24"/>
          <w:szCs w:val="24"/>
          <w:shd w:val="clear" w:color="auto" w:fill="FFFFFF"/>
        </w:rPr>
        <w:t>Herbicide-resistant crops</w:t>
      </w:r>
      <w:r w:rsidRPr="00C2497A">
        <w:rPr>
          <w:rStyle w:val="apple-converted-space"/>
          <w:rFonts w:ascii="Times New Roman" w:eastAsia="Times New Roman" w:hAnsi="Times New Roman" w:cs="Times New Roman"/>
          <w:color w:val="222222"/>
          <w:sz w:val="24"/>
          <w:szCs w:val="24"/>
          <w:shd w:val="clear" w:color="auto" w:fill="FFFFFF"/>
        </w:rPr>
        <w:t> </w:t>
      </w:r>
      <w:r w:rsidRPr="00C2497A">
        <w:rPr>
          <w:rFonts w:ascii="Times New Roman" w:eastAsia="Times New Roman" w:hAnsi="Times New Roman" w:cs="Times New Roman"/>
          <w:color w:val="222222"/>
          <w:sz w:val="24"/>
          <w:szCs w:val="24"/>
          <w:shd w:val="clear" w:color="auto" w:fill="FFFFFF"/>
        </w:rPr>
        <w:t>(pp. 53-84). CRC Press.</w:t>
      </w:r>
    </w:p>
    <w:p w:rsidR="00C2497A" w:rsidRPr="002B0F08" w:rsidRDefault="00C2497A" w:rsidP="002B0F08">
      <w:pPr>
        <w:spacing w:line="480" w:lineRule="auto"/>
        <w:rPr>
          <w:rFonts w:ascii="Times New Roman" w:eastAsiaTheme="minorEastAsia" w:hAnsi="Times New Roman" w:cs="Times New Roman"/>
          <w:sz w:val="24"/>
          <w:szCs w:val="24"/>
        </w:rPr>
      </w:pPr>
    </w:p>
    <w:p w:rsidR="002B0F08" w:rsidRPr="002B0F08" w:rsidRDefault="002B0F08" w:rsidP="002B0F08">
      <w:pPr>
        <w:spacing w:line="480" w:lineRule="auto"/>
        <w:rPr>
          <w:rFonts w:ascii="Times New Roman" w:hAnsi="Times New Roman" w:cs="Times New Roman"/>
          <w:sz w:val="24"/>
          <w:szCs w:val="24"/>
        </w:rPr>
      </w:pPr>
    </w:p>
    <w:sectPr w:rsidR="002B0F08" w:rsidRPr="002B0F08" w:rsidSect="00D5132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B31B9" w:rsidRDefault="009B31B9" w:rsidP="00D5132B">
      <w:pPr>
        <w:spacing w:after="0" w:line="240" w:lineRule="auto"/>
      </w:pPr>
      <w:r>
        <w:separator/>
      </w:r>
    </w:p>
  </w:endnote>
  <w:endnote w:type="continuationSeparator" w:id="0">
    <w:p w:rsidR="009B31B9" w:rsidRDefault="009B31B9" w:rsidP="00D513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B31B9" w:rsidRDefault="009B31B9" w:rsidP="00D5132B">
      <w:pPr>
        <w:spacing w:after="0" w:line="240" w:lineRule="auto"/>
      </w:pPr>
      <w:r>
        <w:separator/>
      </w:r>
    </w:p>
  </w:footnote>
  <w:footnote w:type="continuationSeparator" w:id="0">
    <w:p w:rsidR="009B31B9" w:rsidRDefault="009B31B9" w:rsidP="00D5132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34750128"/>
      <w:docPartObj>
        <w:docPartGallery w:val="Page Numbers (Top of Page)"/>
        <w:docPartUnique/>
      </w:docPartObj>
    </w:sdtPr>
    <w:sdtEndPr>
      <w:rPr>
        <w:noProof/>
      </w:rPr>
    </w:sdtEndPr>
    <w:sdtContent>
      <w:p w:rsidR="00057D25" w:rsidRDefault="00057D25">
        <w:pPr>
          <w:pStyle w:val="Header"/>
          <w:jc w:val="right"/>
        </w:pPr>
        <w:r w:rsidRPr="00BB32F5">
          <w:rPr>
            <w:rFonts w:ascii="Times New Roman" w:hAnsi="Times New Roman" w:cs="Times New Roman"/>
            <w:sz w:val="24"/>
            <w:szCs w:val="24"/>
          </w:rPr>
          <w:t>GMO SOYBEAN</w:t>
        </w:r>
        <w:r>
          <w:rPr>
            <w:rFonts w:ascii="Times New Roman" w:hAnsi="Times New Roman" w:cs="Times New Roman"/>
            <w:sz w:val="24"/>
            <w:szCs w:val="24"/>
          </w:rPr>
          <w:t>S</w:t>
        </w:r>
        <w:r w:rsidRPr="00BB32F5">
          <w:rPr>
            <w:rFonts w:ascii="Times New Roman" w:hAnsi="Times New Roman" w:cs="Times New Roman"/>
            <w:sz w:val="24"/>
            <w:szCs w:val="24"/>
          </w:rPr>
          <w:t xml:space="preserve"> </w:t>
        </w:r>
        <w:r>
          <w:rPr>
            <w:rFonts w:ascii="Times New Roman" w:hAnsi="Times New Roman" w:cs="Times New Roman"/>
            <w:sz w:val="24"/>
            <w:szCs w:val="24"/>
          </w:rPr>
          <w:t>VS</w:t>
        </w:r>
        <w:r w:rsidRPr="00BB32F5">
          <w:rPr>
            <w:rFonts w:ascii="Times New Roman" w:hAnsi="Times New Roman" w:cs="Times New Roman"/>
            <w:sz w:val="24"/>
            <w:szCs w:val="24"/>
          </w:rPr>
          <w:t xml:space="preserve"> NATURAL SOYBEAN</w:t>
        </w:r>
        <w:r>
          <w:rPr>
            <w:rFonts w:ascii="Times New Roman" w:hAnsi="Times New Roman" w:cs="Times New Roman"/>
            <w:sz w:val="24"/>
            <w:szCs w:val="24"/>
          </w:rPr>
          <w:t>S</w:t>
        </w:r>
        <w:r>
          <w:t xml:space="preserve"> </w:t>
        </w:r>
        <w:r>
          <w:tab/>
        </w:r>
        <w:r w:rsidRPr="00057D25">
          <w:rPr>
            <w:rFonts w:ascii="Times New Roman" w:hAnsi="Times New Roman" w:cs="Times New Roman"/>
            <w:sz w:val="24"/>
            <w:szCs w:val="24"/>
          </w:rPr>
          <w:fldChar w:fldCharType="begin"/>
        </w:r>
        <w:r w:rsidRPr="00057D25">
          <w:rPr>
            <w:rFonts w:ascii="Times New Roman" w:hAnsi="Times New Roman" w:cs="Times New Roman"/>
            <w:sz w:val="24"/>
            <w:szCs w:val="24"/>
          </w:rPr>
          <w:instrText xml:space="preserve"> PAGE   \* MERGEFORMAT </w:instrText>
        </w:r>
        <w:r w:rsidRPr="00057D25">
          <w:rPr>
            <w:rFonts w:ascii="Times New Roman" w:hAnsi="Times New Roman" w:cs="Times New Roman"/>
            <w:sz w:val="24"/>
            <w:szCs w:val="24"/>
          </w:rPr>
          <w:fldChar w:fldCharType="separate"/>
        </w:r>
        <w:r w:rsidR="00851421">
          <w:rPr>
            <w:rFonts w:ascii="Times New Roman" w:hAnsi="Times New Roman" w:cs="Times New Roman"/>
            <w:noProof/>
            <w:sz w:val="24"/>
            <w:szCs w:val="24"/>
          </w:rPr>
          <w:t>6</w:t>
        </w:r>
        <w:r w:rsidRPr="00057D25">
          <w:rPr>
            <w:rFonts w:ascii="Times New Roman" w:hAnsi="Times New Roman" w:cs="Times New Roman"/>
            <w:noProof/>
            <w:sz w:val="24"/>
            <w:szCs w:val="24"/>
          </w:rPr>
          <w:fldChar w:fldCharType="end"/>
        </w:r>
      </w:p>
    </w:sdtContent>
  </w:sdt>
  <w:p w:rsidR="00057D25" w:rsidRDefault="00057D2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132B" w:rsidRPr="00D5132B" w:rsidRDefault="00D5132B" w:rsidP="00D5132B">
    <w:pPr>
      <w:spacing w:line="480" w:lineRule="auto"/>
      <w:rPr>
        <w:rFonts w:ascii="Times New Roman" w:hAnsi="Times New Roman" w:cs="Times New Roman"/>
        <w:sz w:val="24"/>
        <w:szCs w:val="24"/>
      </w:rPr>
    </w:pPr>
    <w:r>
      <w:rPr>
        <w:rFonts w:ascii="Times New Roman" w:hAnsi="Times New Roman" w:cs="Times New Roman"/>
        <w:sz w:val="24"/>
        <w:szCs w:val="24"/>
      </w:rPr>
      <w:t xml:space="preserve">Running head: </w:t>
    </w:r>
    <w:r w:rsidRPr="00BB32F5">
      <w:rPr>
        <w:rFonts w:ascii="Times New Roman" w:hAnsi="Times New Roman" w:cs="Times New Roman"/>
        <w:sz w:val="24"/>
        <w:szCs w:val="24"/>
      </w:rPr>
      <w:t>GMO SOYBEAN</w:t>
    </w:r>
    <w:r>
      <w:rPr>
        <w:rFonts w:ascii="Times New Roman" w:hAnsi="Times New Roman" w:cs="Times New Roman"/>
        <w:sz w:val="24"/>
        <w:szCs w:val="24"/>
      </w:rPr>
      <w:t>S</w:t>
    </w:r>
    <w:r w:rsidRPr="00BB32F5">
      <w:rPr>
        <w:rFonts w:ascii="Times New Roman" w:hAnsi="Times New Roman" w:cs="Times New Roman"/>
        <w:sz w:val="24"/>
        <w:szCs w:val="24"/>
      </w:rPr>
      <w:t xml:space="preserve"> </w:t>
    </w:r>
    <w:r>
      <w:rPr>
        <w:rFonts w:ascii="Times New Roman" w:hAnsi="Times New Roman" w:cs="Times New Roman"/>
        <w:sz w:val="24"/>
        <w:szCs w:val="24"/>
      </w:rPr>
      <w:t>VS</w:t>
    </w:r>
    <w:r w:rsidRPr="00BB32F5">
      <w:rPr>
        <w:rFonts w:ascii="Times New Roman" w:hAnsi="Times New Roman" w:cs="Times New Roman"/>
        <w:sz w:val="24"/>
        <w:szCs w:val="24"/>
      </w:rPr>
      <w:t xml:space="preserve"> NATURAL SOYBEAN</w:t>
    </w:r>
    <w:r>
      <w:rPr>
        <w:rFonts w:ascii="Times New Roman" w:hAnsi="Times New Roman" w:cs="Times New Roman"/>
        <w:sz w:val="24"/>
        <w:szCs w:val="24"/>
      </w:rPr>
      <w:t>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tDS2MDE0NzU3NzY0NbVQ0lEKTi0uzszPAykwrAUAn5djRiwAAAA="/>
  </w:docVars>
  <w:rsids>
    <w:rsidRoot w:val="00BB32F5"/>
    <w:rsid w:val="00057D25"/>
    <w:rsid w:val="00123F60"/>
    <w:rsid w:val="001A2C31"/>
    <w:rsid w:val="00282A71"/>
    <w:rsid w:val="002B0F08"/>
    <w:rsid w:val="0044175A"/>
    <w:rsid w:val="005B6F0A"/>
    <w:rsid w:val="005D1FE9"/>
    <w:rsid w:val="00603B27"/>
    <w:rsid w:val="006C05C4"/>
    <w:rsid w:val="006C1B24"/>
    <w:rsid w:val="007944BB"/>
    <w:rsid w:val="007E6D18"/>
    <w:rsid w:val="00851421"/>
    <w:rsid w:val="00897558"/>
    <w:rsid w:val="008D308C"/>
    <w:rsid w:val="0092309C"/>
    <w:rsid w:val="009B31B9"/>
    <w:rsid w:val="00A4363B"/>
    <w:rsid w:val="00AB75B0"/>
    <w:rsid w:val="00B53642"/>
    <w:rsid w:val="00BB32F5"/>
    <w:rsid w:val="00C2497A"/>
    <w:rsid w:val="00D5132B"/>
    <w:rsid w:val="00D756D4"/>
    <w:rsid w:val="00F0447C"/>
    <w:rsid w:val="00F70F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670FB76-C410-4D8A-A9B9-E56008838F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5132B"/>
    <w:pPr>
      <w:tabs>
        <w:tab w:val="center" w:pos="4680"/>
        <w:tab w:val="right" w:pos="9360"/>
      </w:tabs>
      <w:spacing w:after="0" w:line="240" w:lineRule="auto"/>
    </w:pPr>
  </w:style>
  <w:style w:type="character" w:customStyle="1" w:styleId="HeaderChar">
    <w:name w:val="Header Char"/>
    <w:basedOn w:val="DefaultParagraphFont"/>
    <w:link w:val="Header"/>
    <w:uiPriority w:val="99"/>
    <w:rsid w:val="00D5132B"/>
  </w:style>
  <w:style w:type="paragraph" w:styleId="Footer">
    <w:name w:val="footer"/>
    <w:basedOn w:val="Normal"/>
    <w:link w:val="FooterChar"/>
    <w:uiPriority w:val="99"/>
    <w:unhideWhenUsed/>
    <w:rsid w:val="00D5132B"/>
    <w:pPr>
      <w:tabs>
        <w:tab w:val="center" w:pos="4680"/>
        <w:tab w:val="right" w:pos="9360"/>
      </w:tabs>
      <w:spacing w:after="0" w:line="240" w:lineRule="auto"/>
    </w:pPr>
  </w:style>
  <w:style w:type="character" w:customStyle="1" w:styleId="FooterChar">
    <w:name w:val="Footer Char"/>
    <w:basedOn w:val="DefaultParagraphFont"/>
    <w:link w:val="Footer"/>
    <w:uiPriority w:val="99"/>
    <w:rsid w:val="00D5132B"/>
  </w:style>
  <w:style w:type="character" w:customStyle="1" w:styleId="apple-converted-space">
    <w:name w:val="apple-converted-space"/>
    <w:basedOn w:val="DefaultParagraphFont"/>
    <w:rsid w:val="002B0F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699838">
      <w:bodyDiv w:val="1"/>
      <w:marLeft w:val="0"/>
      <w:marRight w:val="0"/>
      <w:marTop w:val="0"/>
      <w:marBottom w:val="0"/>
      <w:divBdr>
        <w:top w:val="none" w:sz="0" w:space="0" w:color="auto"/>
        <w:left w:val="none" w:sz="0" w:space="0" w:color="auto"/>
        <w:bottom w:val="none" w:sz="0" w:space="0" w:color="auto"/>
        <w:right w:val="none" w:sz="0" w:space="0" w:color="auto"/>
      </w:divBdr>
    </w:div>
    <w:div w:id="21016377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907</Words>
  <Characters>5170</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ANU</dc:creator>
  <cp:keywords/>
  <dc:description/>
  <cp:lastModifiedBy>Prof Scofied</cp:lastModifiedBy>
  <cp:revision>2</cp:revision>
  <dcterms:created xsi:type="dcterms:W3CDTF">2019-04-10T21:36:00Z</dcterms:created>
  <dcterms:modified xsi:type="dcterms:W3CDTF">2019-04-10T21:36:00Z</dcterms:modified>
</cp:coreProperties>
</file>